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95964" w:rsidRPr="00EC16B2" w:rsidRDefault="00C054D6">
      <w:pPr>
        <w:rPr>
          <w:rFonts w:cs="Times New Roman (Brødtekst CS)"/>
          <w:b/>
          <w:bCs/>
          <w:caps/>
        </w:rPr>
      </w:pPr>
      <w:r w:rsidRPr="00EC16B2">
        <w:rPr>
          <w:rFonts w:cs="Times New Roman (Brødtekst CS)"/>
          <w:b/>
          <w:bCs/>
          <w:caps/>
        </w:rPr>
        <w:t xml:space="preserve">Referat fra stiftende </w:t>
      </w:r>
      <w:r w:rsidR="00FB7279" w:rsidRPr="00EC16B2">
        <w:rPr>
          <w:rFonts w:cs="Times New Roman (Brødtekst CS)"/>
          <w:b/>
          <w:bCs/>
          <w:caps/>
        </w:rPr>
        <w:t>generalforsamling for Farmorhusets Sommerhave</w:t>
      </w:r>
    </w:p>
    <w:p w:rsidR="00FB7279" w:rsidRDefault="00FB7279">
      <w:pPr>
        <w:rPr>
          <w:rFonts w:ascii="Helvetica Neue" w:hAnsi="Helvetica Neue"/>
          <w:color w:val="000000"/>
          <w:sz w:val="20"/>
          <w:szCs w:val="20"/>
          <w:shd w:val="clear" w:color="auto" w:fill="FFFFFF"/>
        </w:rPr>
      </w:pPr>
      <w:r>
        <w:t xml:space="preserve">Den stiftende generalforsamling blev afholdt torsdag d. 11 juni 2020 kl. 19.00 på </w:t>
      </w:r>
      <w:r>
        <w:rPr>
          <w:rFonts w:ascii="Helvetica Neue" w:hAnsi="Helvetica Neue"/>
          <w:color w:val="000000"/>
          <w:sz w:val="20"/>
          <w:szCs w:val="20"/>
          <w:shd w:val="clear" w:color="auto" w:fill="FFFFFF"/>
        </w:rPr>
        <w:t>Stege gamle rådhus, </w:t>
      </w:r>
      <w:hyperlink r:id="rId7" w:tgtFrame="_blank" w:history="1">
        <w:r>
          <w:rPr>
            <w:rStyle w:val="Hyperlink"/>
            <w:rFonts w:ascii="Helvetica Neue" w:hAnsi="Helvetica Neue"/>
            <w:color w:val="551A8B"/>
            <w:sz w:val="20"/>
            <w:szCs w:val="20"/>
            <w:shd w:val="clear" w:color="auto" w:fill="FFFFFF"/>
          </w:rPr>
          <w:t>Storegade 39, 4780 Stege</w:t>
        </w:r>
      </w:hyperlink>
      <w:r>
        <w:rPr>
          <w:rFonts w:ascii="Helvetica Neue" w:hAnsi="Helvetica Neue"/>
          <w:color w:val="000000"/>
          <w:sz w:val="20"/>
          <w:szCs w:val="20"/>
          <w:shd w:val="clear" w:color="auto" w:fill="FFFFFF"/>
        </w:rPr>
        <w:t>.</w:t>
      </w:r>
    </w:p>
    <w:p w:rsidR="00FB7279" w:rsidRDefault="00FB7279">
      <w:pPr>
        <w:rPr>
          <w:rFonts w:ascii="Helvetica Neue" w:hAnsi="Helvetica Neue"/>
          <w:color w:val="000000"/>
          <w:sz w:val="20"/>
          <w:szCs w:val="20"/>
          <w:shd w:val="clear" w:color="auto" w:fill="FFFFFF"/>
        </w:rPr>
      </w:pPr>
      <w:r>
        <w:rPr>
          <w:rFonts w:ascii="Helvetica Neue" w:hAnsi="Helvetica Neue"/>
          <w:color w:val="000000"/>
          <w:sz w:val="20"/>
          <w:szCs w:val="20"/>
          <w:shd w:val="clear" w:color="auto" w:fill="FFFFFF"/>
        </w:rPr>
        <w:t xml:space="preserve">Dagsorden var som følger: </w:t>
      </w:r>
    </w:p>
    <w:p w:rsidR="00FB7279" w:rsidRDefault="00FB7279" w:rsidP="00EC16B2">
      <w:pPr>
        <w:pStyle w:val="Listeafsnit"/>
        <w:numPr>
          <w:ilvl w:val="0"/>
          <w:numId w:val="1"/>
        </w:numPr>
      </w:pPr>
      <w:r>
        <w:t>Valg af dirigent</w:t>
      </w:r>
    </w:p>
    <w:p w:rsidR="00FB7279" w:rsidRDefault="00FB7279" w:rsidP="00EC16B2">
      <w:pPr>
        <w:pStyle w:val="Listeafsnit"/>
        <w:numPr>
          <w:ilvl w:val="0"/>
          <w:numId w:val="1"/>
        </w:numPr>
      </w:pPr>
      <w:r>
        <w:t xml:space="preserve">Indlæg af Annette Andersen fra arbejdsgruppen om konceptet/idegrundlag Farmors Sommerhave </w:t>
      </w:r>
    </w:p>
    <w:p w:rsidR="00FB7279" w:rsidRDefault="00FB7279" w:rsidP="00EC16B2">
      <w:pPr>
        <w:pStyle w:val="Listeafsnit"/>
        <w:numPr>
          <w:ilvl w:val="0"/>
          <w:numId w:val="1"/>
        </w:numPr>
      </w:pPr>
      <w:r>
        <w:t>Indlæg af Mette Nielsen fra arbejdsgruppen om arbejdet med at etablere forening, samarbejdsaftale og vedtægter</w:t>
      </w:r>
    </w:p>
    <w:p w:rsidR="00FB7279" w:rsidRDefault="00FB7279" w:rsidP="00EC16B2">
      <w:pPr>
        <w:pStyle w:val="Listeafsnit"/>
        <w:numPr>
          <w:ilvl w:val="0"/>
          <w:numId w:val="1"/>
        </w:numPr>
      </w:pPr>
      <w:r>
        <w:t xml:space="preserve">Vedtægter </w:t>
      </w:r>
      <w:r w:rsidR="00EC16B2">
        <w:t>gennemgås</w:t>
      </w:r>
      <w:r>
        <w:t>, v. Hanne Malherbe fra arbejdsgruppen. Herefter afstemning om godkendelse</w:t>
      </w:r>
    </w:p>
    <w:p w:rsidR="00FB7279" w:rsidRDefault="00FB7279" w:rsidP="00EC16B2">
      <w:pPr>
        <w:pStyle w:val="Listeafsnit"/>
        <w:numPr>
          <w:ilvl w:val="0"/>
          <w:numId w:val="1"/>
        </w:numPr>
      </w:pPr>
      <w:r>
        <w:t>Kontingent v Mette Nielsen</w:t>
      </w:r>
    </w:p>
    <w:p w:rsidR="00FB7279" w:rsidRDefault="00FB7279" w:rsidP="00EC16B2">
      <w:pPr>
        <w:pStyle w:val="Listeafsnit"/>
        <w:numPr>
          <w:ilvl w:val="0"/>
          <w:numId w:val="1"/>
        </w:numPr>
      </w:pPr>
      <w:r>
        <w:t xml:space="preserve">Valg til bestyrelsen og bestyrelsessuppleanter, valg af revisor og revisorsuppleant </w:t>
      </w:r>
    </w:p>
    <w:p w:rsidR="00FB7279" w:rsidRDefault="00FB7279" w:rsidP="00EC16B2">
      <w:pPr>
        <w:pStyle w:val="Listeafsnit"/>
        <w:numPr>
          <w:ilvl w:val="0"/>
          <w:numId w:val="1"/>
        </w:numPr>
      </w:pPr>
      <w:r>
        <w:t>Eventuelt</w:t>
      </w:r>
    </w:p>
    <w:p w:rsidR="00FB7279" w:rsidRDefault="00FB7279" w:rsidP="00FB7279"/>
    <w:p w:rsidR="00FB7279" w:rsidRDefault="00FB7279" w:rsidP="00FB7279">
      <w:r>
        <w:t>Annette Andersen</w:t>
      </w:r>
      <w:r w:rsidR="00C2450D">
        <w:t xml:space="preserve"> (AA)</w:t>
      </w:r>
      <w:r>
        <w:t xml:space="preserve">, Farmorhuset Vordingborg bød velkommen og gav et kort rids af igangsættelsen af Farmorhusets Sommerhave. Al begyndelse er svær, det har taget 7 måneder at nå til den stiftende generalforsamling. AA fortalte kort om udviklingen af Farmorhuset, med starten produktionen af Bondegårdsdyrene. AA ser gerne der bliver et tæt samarbejde mellem Farmorhuset, Vordingborg og Farmorhusets Sommerhave, Stege. </w:t>
      </w:r>
    </w:p>
    <w:p w:rsidR="00FB7279" w:rsidRDefault="00EC16B2" w:rsidP="00FB7279">
      <w:r w:rsidRPr="00EC16B2">
        <w:rPr>
          <w:b/>
          <w:bCs/>
        </w:rPr>
        <w:t>Ad 1:</w:t>
      </w:r>
      <w:r>
        <w:t xml:space="preserve"> </w:t>
      </w:r>
      <w:r w:rsidR="00FB7279">
        <w:t>Der blev forslået Hanne Malherbe (HM) som dirigent – dette blev vedtaget.</w:t>
      </w:r>
    </w:p>
    <w:p w:rsidR="00C2450D" w:rsidRDefault="00C2450D" w:rsidP="00FB7279">
      <w:r>
        <w:rPr>
          <w:b/>
          <w:bCs/>
        </w:rPr>
        <w:t xml:space="preserve">Ad </w:t>
      </w:r>
      <w:r w:rsidR="00EC16B2">
        <w:rPr>
          <w:b/>
          <w:bCs/>
        </w:rPr>
        <w:t>2</w:t>
      </w:r>
      <w:r>
        <w:rPr>
          <w:b/>
          <w:bCs/>
        </w:rPr>
        <w:t xml:space="preserve">: </w:t>
      </w:r>
      <w:r>
        <w:t>AA havde intet at tilføje, hendes velkomst var dækkende</w:t>
      </w:r>
    </w:p>
    <w:p w:rsidR="00C2450D" w:rsidRPr="00C2450D" w:rsidRDefault="00C2450D" w:rsidP="00FB7279">
      <w:r w:rsidRPr="00C2450D">
        <w:rPr>
          <w:b/>
          <w:bCs/>
        </w:rPr>
        <w:t xml:space="preserve">Ad </w:t>
      </w:r>
      <w:r w:rsidR="00EC16B2">
        <w:rPr>
          <w:b/>
          <w:bCs/>
        </w:rPr>
        <w:t>3</w:t>
      </w:r>
      <w:r w:rsidRPr="00C2450D">
        <w:rPr>
          <w:b/>
          <w:bCs/>
        </w:rPr>
        <w:t xml:space="preserve">: </w:t>
      </w:r>
      <w:r>
        <w:t>Mette Nielsen (MN) fra Arbejdsgruppen fortalte kort om arbejdsprocessen med at etablere forening, udarbejde forslag til vedtægter, samarbejdsaftale og friv</w:t>
      </w:r>
      <w:r w:rsidR="00EC16B2">
        <w:t>i</w:t>
      </w:r>
      <w:r>
        <w:t>llig</w:t>
      </w:r>
      <w:r w:rsidR="00EC16B2">
        <w:t xml:space="preserve"> </w:t>
      </w:r>
      <w:r>
        <w:t>aftale/frivillig</w:t>
      </w:r>
      <w:r w:rsidR="00EC16B2">
        <w:t xml:space="preserve"> </w:t>
      </w:r>
      <w:r>
        <w:t xml:space="preserve">folder. </w:t>
      </w:r>
    </w:p>
    <w:p w:rsidR="00C2450D" w:rsidRDefault="00FB7279" w:rsidP="00FB7279">
      <w:r w:rsidRPr="00C2450D">
        <w:rPr>
          <w:b/>
          <w:bCs/>
        </w:rPr>
        <w:t xml:space="preserve">Ad </w:t>
      </w:r>
      <w:r w:rsidR="00EC16B2">
        <w:rPr>
          <w:b/>
          <w:bCs/>
        </w:rPr>
        <w:t>4</w:t>
      </w:r>
      <w:r>
        <w:t xml:space="preserve">: HM gennemgik forslag til vedtægter for foreningen Farmorhusets Sommerhave. </w:t>
      </w:r>
    </w:p>
    <w:p w:rsidR="00FB7279" w:rsidRDefault="00FB7279" w:rsidP="00FB7279">
      <w:r>
        <w:tab/>
        <w:t xml:space="preserve">Under pkt. 1.4 skal der ændres i sidste tekst, således der omtales at der skal være rum til individuel kreativitet og ideudvikling. </w:t>
      </w:r>
    </w:p>
    <w:p w:rsidR="00FB7279" w:rsidRDefault="00FB7279" w:rsidP="00FB7279">
      <w:r>
        <w:tab/>
        <w:t xml:space="preserve">Under pk. 4.6 Bestyrelsen for Farmorhusets Sommerhave, bedes tage </w:t>
      </w:r>
      <w:r w:rsidR="00F5697C">
        <w:t>til efterretning, at der fremadrettet skal besluttes hvordan beslutningsreferater fra bestyrelsesmøder, skal offentliggøres. Her foreslås mail og hjemmesiden for Farmorhusets Sommerhave. Ligeledes opfordres der til, bestyrelsen og/eller formanden for bestyrelsen sender nyhedsbreve til medlemmer af Farmorhusets Sommerhave.</w:t>
      </w:r>
    </w:p>
    <w:p w:rsidR="00F5697C" w:rsidRDefault="00C2450D" w:rsidP="00FB7279">
      <w:r>
        <w:t xml:space="preserve">Vedtægterne for Farmorhusets Sommerhave blev vedtaget. </w:t>
      </w:r>
    </w:p>
    <w:p w:rsidR="00FB7279" w:rsidRDefault="00C2450D" w:rsidP="00FB7279">
      <w:r w:rsidRPr="00C2450D">
        <w:rPr>
          <w:b/>
          <w:bCs/>
        </w:rPr>
        <w:t xml:space="preserve">Ad </w:t>
      </w:r>
      <w:r w:rsidR="00EC16B2">
        <w:rPr>
          <w:b/>
          <w:bCs/>
        </w:rPr>
        <w:t>5</w:t>
      </w:r>
      <w:r>
        <w:rPr>
          <w:b/>
          <w:bCs/>
        </w:rPr>
        <w:t xml:space="preserve">: </w:t>
      </w:r>
      <w:r>
        <w:t xml:space="preserve">MN foreslog at medlemskontingent er 200 kroner pr år, løbende 1/1-31/12. Beløbet er det sammen som medlemmer i Farmorhuset, Vordingborg betaler. </w:t>
      </w:r>
    </w:p>
    <w:p w:rsidR="00C2450D" w:rsidRDefault="00C2450D" w:rsidP="00FB7279">
      <w:r>
        <w:t>Kontingent på 200 pr år, løbende 1/1-31/12 blev vedtaget.</w:t>
      </w:r>
    </w:p>
    <w:p w:rsidR="00C2450D" w:rsidRDefault="00C2450D" w:rsidP="00FB7279">
      <w:pPr>
        <w:rPr>
          <w:b/>
          <w:bCs/>
        </w:rPr>
      </w:pPr>
    </w:p>
    <w:p w:rsidR="00C2450D" w:rsidRDefault="00C2450D" w:rsidP="00FB7279">
      <w:r w:rsidRPr="00C2450D">
        <w:rPr>
          <w:b/>
          <w:bCs/>
        </w:rPr>
        <w:lastRenderedPageBreak/>
        <w:t xml:space="preserve">Ad </w:t>
      </w:r>
      <w:r w:rsidR="00EC16B2">
        <w:rPr>
          <w:b/>
          <w:bCs/>
        </w:rPr>
        <w:t>6</w:t>
      </w:r>
      <w:r w:rsidRPr="00C2450D">
        <w:rPr>
          <w:b/>
          <w:bCs/>
        </w:rPr>
        <w:t>:</w:t>
      </w:r>
      <w:r>
        <w:t xml:space="preserve"> Arbejdsgruppen foreslog følgende til Farmorhusets Sommerhaves bestyrelse: </w:t>
      </w:r>
    </w:p>
    <w:p w:rsidR="00C2450D" w:rsidRDefault="00C2450D" w:rsidP="00E02809">
      <w:pPr>
        <w:pStyle w:val="Listeafsnit"/>
        <w:numPr>
          <w:ilvl w:val="2"/>
          <w:numId w:val="2"/>
        </w:numPr>
      </w:pPr>
      <w:r>
        <w:t>Sidse Kamille</w:t>
      </w:r>
    </w:p>
    <w:p w:rsidR="00C2450D" w:rsidRDefault="00C2450D" w:rsidP="00E02809">
      <w:pPr>
        <w:pStyle w:val="Listeafsnit"/>
        <w:numPr>
          <w:ilvl w:val="2"/>
          <w:numId w:val="2"/>
        </w:numPr>
      </w:pPr>
      <w:r>
        <w:t>Petter Torpfeld</w:t>
      </w:r>
      <w:r w:rsidR="00E02809">
        <w:t>t</w:t>
      </w:r>
    </w:p>
    <w:p w:rsidR="00C2450D" w:rsidRDefault="00C2450D" w:rsidP="00E02809">
      <w:pPr>
        <w:pStyle w:val="Listeafsnit"/>
        <w:numPr>
          <w:ilvl w:val="2"/>
          <w:numId w:val="2"/>
        </w:numPr>
      </w:pPr>
      <w:r>
        <w:t>Bitten Lundkvist Larsen</w:t>
      </w:r>
    </w:p>
    <w:p w:rsidR="00C2450D" w:rsidRDefault="00C2450D" w:rsidP="00E02809">
      <w:pPr>
        <w:pStyle w:val="Listeafsnit"/>
        <w:numPr>
          <w:ilvl w:val="2"/>
          <w:numId w:val="2"/>
        </w:numPr>
      </w:pPr>
      <w:r>
        <w:t>Hanne Malherbe</w:t>
      </w:r>
    </w:p>
    <w:p w:rsidR="00C2450D" w:rsidRDefault="00C2450D" w:rsidP="00E02809">
      <w:pPr>
        <w:pStyle w:val="Listeafsnit"/>
        <w:numPr>
          <w:ilvl w:val="2"/>
          <w:numId w:val="2"/>
        </w:numPr>
      </w:pPr>
      <w:r>
        <w:t>Mette Nielsen</w:t>
      </w:r>
    </w:p>
    <w:p w:rsidR="00C2450D" w:rsidRDefault="00C2450D" w:rsidP="00FB7279">
      <w:r>
        <w:t>Alle blev valgt</w:t>
      </w:r>
    </w:p>
    <w:p w:rsidR="00C2450D" w:rsidRDefault="00C2450D" w:rsidP="00FB7279">
      <w:r>
        <w:t xml:space="preserve">Arbejdsgruppen foreslog følgende til Farmorhusets Sommerhaves bestyrelses-suppleanter: </w:t>
      </w:r>
    </w:p>
    <w:p w:rsidR="00C2450D" w:rsidRDefault="00C2450D" w:rsidP="00E02809">
      <w:pPr>
        <w:pStyle w:val="Listeafsnit"/>
        <w:numPr>
          <w:ilvl w:val="2"/>
          <w:numId w:val="3"/>
        </w:numPr>
      </w:pPr>
      <w:r>
        <w:t>Heidi Hansen</w:t>
      </w:r>
    </w:p>
    <w:p w:rsidR="00C2450D" w:rsidRDefault="00C2450D" w:rsidP="00E02809">
      <w:pPr>
        <w:pStyle w:val="Listeafsnit"/>
        <w:numPr>
          <w:ilvl w:val="2"/>
          <w:numId w:val="3"/>
        </w:numPr>
      </w:pPr>
      <w:r>
        <w:t>Annette Andersen</w:t>
      </w:r>
    </w:p>
    <w:p w:rsidR="00C2450D" w:rsidRDefault="00C2450D" w:rsidP="00FB7279">
      <w:r>
        <w:t xml:space="preserve"> Begge blev valgt</w:t>
      </w:r>
    </w:p>
    <w:p w:rsidR="00C2450D" w:rsidRDefault="00C2450D" w:rsidP="00FB7279">
      <w:r>
        <w:t xml:space="preserve"> Arbejdsgruppen foreslog følgende som Revisor for Farmorhusets Sommerhave: </w:t>
      </w:r>
    </w:p>
    <w:p w:rsidR="00C2450D" w:rsidRDefault="00C2450D" w:rsidP="00FB7279">
      <w:r>
        <w:tab/>
        <w:t>Jette Honoré</w:t>
      </w:r>
    </w:p>
    <w:p w:rsidR="00C2450D" w:rsidRDefault="00C2450D" w:rsidP="00FB7279">
      <w:r>
        <w:t>Revisoren blev valgt</w:t>
      </w:r>
    </w:p>
    <w:p w:rsidR="00C2450D" w:rsidRDefault="00C2450D" w:rsidP="00C2450D">
      <w:r>
        <w:t xml:space="preserve">Arbejdsgruppen foreslog følgende som Revisor-suppleant for Farmorhusets Sommerhave: </w:t>
      </w:r>
    </w:p>
    <w:p w:rsidR="00C2450D" w:rsidRDefault="00C2450D" w:rsidP="00FB7279">
      <w:r>
        <w:tab/>
        <w:t>Charlotte Agger Antonisen</w:t>
      </w:r>
    </w:p>
    <w:p w:rsidR="00C2450D" w:rsidRDefault="00C2450D" w:rsidP="00FB7279">
      <w:r>
        <w:t>Revisor-suppleanten blev valgt.</w:t>
      </w:r>
    </w:p>
    <w:p w:rsidR="00C2450D" w:rsidRDefault="00C2450D" w:rsidP="00FB7279">
      <w:r>
        <w:t>Bestyrelsen konstituere</w:t>
      </w:r>
      <w:r w:rsidR="00AD0DAC">
        <w:t>r</w:t>
      </w:r>
      <w:r>
        <w:t xml:space="preserve"> sig selv hurtigst muligt.</w:t>
      </w:r>
    </w:p>
    <w:p w:rsidR="00E44F54" w:rsidRDefault="00E44F54" w:rsidP="00E44F54">
      <w:r w:rsidRPr="00C2450D">
        <w:rPr>
          <w:b/>
          <w:bCs/>
        </w:rPr>
        <w:t xml:space="preserve">Ad </w:t>
      </w:r>
      <w:r>
        <w:rPr>
          <w:b/>
          <w:bCs/>
        </w:rPr>
        <w:t>7</w:t>
      </w:r>
      <w:r w:rsidRPr="00C2450D">
        <w:rPr>
          <w:b/>
          <w:bCs/>
        </w:rPr>
        <w:t xml:space="preserve">: </w:t>
      </w:r>
      <w:r>
        <w:t xml:space="preserve"> Der var lidt løs snak. Herefter blev Farmorhusets Sommerhave vis</w:t>
      </w:r>
      <w:r w:rsidR="003B541D">
        <w:t>t</w:t>
      </w:r>
      <w:r>
        <w:t xml:space="preserve"> frem for interesserede og der blev serveret kaffe og kage.</w:t>
      </w:r>
    </w:p>
    <w:p w:rsidR="00E44F54" w:rsidRDefault="00E44F54" w:rsidP="00FB7279"/>
    <w:p w:rsidR="00C2450D" w:rsidRDefault="00E44F54" w:rsidP="00FB7279">
      <w:r>
        <w:t>Dirigenten afsluttede den stiftende generalforsamling med at takke for god ro og orden, og erklærede h</w:t>
      </w:r>
      <w:r w:rsidR="00C2450D">
        <w:t xml:space="preserve">ermed foreningen </w:t>
      </w:r>
      <w:r>
        <w:t>”Farmors Sommerhave” for s</w:t>
      </w:r>
      <w:r w:rsidR="00C2450D">
        <w:t>tiftet.</w:t>
      </w:r>
    </w:p>
    <w:p w:rsidR="00BC44F1" w:rsidRDefault="00BC44F1" w:rsidP="00FB7279"/>
    <w:p w:rsidR="00C45822" w:rsidRDefault="00C45822" w:rsidP="00FB7279">
      <w:pPr>
        <w:sectPr w:rsidR="00C45822">
          <w:headerReference w:type="default" r:id="rId8"/>
          <w:footerReference w:type="default" r:id="rId9"/>
          <w:pgSz w:w="11906" w:h="16838"/>
          <w:pgMar w:top="1701" w:right="1134" w:bottom="1701" w:left="1134" w:header="708" w:footer="708" w:gutter="0"/>
          <w:cols w:space="708"/>
          <w:docGrid w:linePitch="360"/>
        </w:sectPr>
      </w:pPr>
    </w:p>
    <w:p w:rsidR="00670F2E" w:rsidRDefault="00670F2E" w:rsidP="00FB7279">
      <w:r>
        <w:t>På Arbejdsgruppens vegne</w:t>
      </w:r>
    </w:p>
    <w:p w:rsidR="00670F2E" w:rsidRDefault="00670F2E" w:rsidP="00FB7279">
      <w:r>
        <w:t>Mette Nielsen</w:t>
      </w:r>
    </w:p>
    <w:p w:rsidR="00EC16B2" w:rsidRDefault="00EC16B2" w:rsidP="00FB7279"/>
    <w:p w:rsidR="00EC16B2" w:rsidRDefault="00C45822" w:rsidP="00FB7279">
      <w:r>
        <w:t>Dirigentens underskrift</w:t>
      </w:r>
    </w:p>
    <w:p w:rsidR="00C45822" w:rsidRDefault="00C45822" w:rsidP="00FB7279">
      <w:r>
        <w:t>14. juni 2020</w:t>
      </w:r>
    </w:p>
    <w:p w:rsidR="00C45822" w:rsidRDefault="00C45822" w:rsidP="00FB7279">
      <w:pPr>
        <w:sectPr w:rsidR="00C45822" w:rsidSect="00C45822">
          <w:type w:val="continuous"/>
          <w:pgSz w:w="11906" w:h="16838"/>
          <w:pgMar w:top="1701" w:right="1134" w:bottom="1701" w:left="1134" w:header="708" w:footer="708" w:gutter="0"/>
          <w:cols w:num="2" w:space="708"/>
          <w:docGrid w:linePitch="360"/>
        </w:sectPr>
      </w:pPr>
      <w:r>
        <w:rPr>
          <w:noProof/>
        </w:rPr>
        <mc:AlternateContent>
          <mc:Choice Requires="wps">
            <w:drawing>
              <wp:anchor distT="0" distB="0" distL="114300" distR="114300" simplePos="0" relativeHeight="251659264" behindDoc="0" locked="0" layoutInCell="1" allowOverlap="1">
                <wp:simplePos x="0" y="0"/>
                <wp:positionH relativeFrom="column">
                  <wp:posOffset>996773</wp:posOffset>
                </wp:positionH>
                <wp:positionV relativeFrom="paragraph">
                  <wp:posOffset>166630</wp:posOffset>
                </wp:positionV>
                <wp:extent cx="2048656" cy="14990"/>
                <wp:effectExtent l="0" t="0" r="21590" b="23495"/>
                <wp:wrapNone/>
                <wp:docPr id="2" name="Lige forbindelse 2"/>
                <wp:cNvGraphicFramePr/>
                <a:graphic xmlns:a="http://schemas.openxmlformats.org/drawingml/2006/main">
                  <a:graphicData uri="http://schemas.microsoft.com/office/word/2010/wordprocessingShape">
                    <wps:wsp>
                      <wps:cNvCnPr/>
                      <wps:spPr>
                        <a:xfrm flipV="1">
                          <a:off x="0" y="0"/>
                          <a:ext cx="2048656" cy="149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7D8D5C" id="Lige forbindelse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8.5pt,13.1pt" to="239.8pt,1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" strokecolor="#4472c4 [3204]" strokeweight=".5pt">
                <v:stroke joinstyle="miter"/>
              </v:line>
            </w:pict>
          </mc:Fallback>
        </mc:AlternateContent>
      </w:r>
      <w:r>
        <w:t>Hanne Malherb</w:t>
      </w:r>
      <w:r w:rsidR="00E44F54">
        <w:t>e</w:t>
      </w:r>
    </w:p>
    <w:p w:rsidR="00C45822" w:rsidRPr="00C2450D" w:rsidRDefault="00C45822" w:rsidP="00E44F54"/>
    <w:sectPr w:rsidR="00C45822" w:rsidRPr="00C2450D" w:rsidSect="00C45822">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F71AB" w:rsidRDefault="00DF71AB" w:rsidP="00EC16B2">
      <w:pPr>
        <w:spacing w:after="0" w:line="240" w:lineRule="auto"/>
      </w:pPr>
      <w:r>
        <w:separator/>
      </w:r>
    </w:p>
  </w:endnote>
  <w:endnote w:type="continuationSeparator" w:id="0">
    <w:p w:rsidR="00DF71AB" w:rsidRDefault="00DF71AB" w:rsidP="00EC1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New Roman (Brødtekst CS)">
    <w:panose1 w:val="02020603050405020304"/>
    <w:charset w:val="00"/>
    <w:family w:val="roman"/>
    <w:notTrueType/>
    <w:pitch w:val="default"/>
  </w:font>
  <w:font w:name="Helvetica Neue">
    <w:altName w:val="Arial"/>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A5440" w:rsidRPr="009A5440" w:rsidRDefault="009A5440" w:rsidP="009A5440">
    <w:pPr>
      <w:pStyle w:val="Sidefod"/>
      <w:jc w:val="right"/>
      <w:rPr>
        <w:color w:val="000000" w:themeColor="text1"/>
      </w:rPr>
    </w:pPr>
    <w:r w:rsidRPr="009A5440">
      <w:rPr>
        <w:color w:val="000000" w:themeColor="text1"/>
      </w:rPr>
      <w:t xml:space="preserve">Side </w:t>
    </w:r>
    <w:r w:rsidRPr="009A5440">
      <w:rPr>
        <w:color w:val="000000" w:themeColor="text1"/>
      </w:rPr>
      <w:fldChar w:fldCharType="begin"/>
    </w:r>
    <w:r w:rsidRPr="009A5440">
      <w:rPr>
        <w:color w:val="000000" w:themeColor="text1"/>
      </w:rPr>
      <w:instrText>PAGE  \* Arabic  \* MERGEFORMAT</w:instrText>
    </w:r>
    <w:r w:rsidRPr="009A5440">
      <w:rPr>
        <w:color w:val="000000" w:themeColor="text1"/>
      </w:rPr>
      <w:fldChar w:fldCharType="separate"/>
    </w:r>
    <w:r w:rsidRPr="009A5440">
      <w:rPr>
        <w:color w:val="000000" w:themeColor="text1"/>
      </w:rPr>
      <w:t>2</w:t>
    </w:r>
    <w:r w:rsidRPr="009A5440">
      <w:rPr>
        <w:color w:val="000000" w:themeColor="text1"/>
      </w:rPr>
      <w:fldChar w:fldCharType="end"/>
    </w:r>
    <w:r w:rsidRPr="009A5440">
      <w:rPr>
        <w:color w:val="000000" w:themeColor="text1"/>
      </w:rPr>
      <w:t xml:space="preserve"> af </w:t>
    </w:r>
    <w:r w:rsidRPr="009A5440">
      <w:rPr>
        <w:color w:val="000000" w:themeColor="text1"/>
      </w:rPr>
      <w:fldChar w:fldCharType="begin"/>
    </w:r>
    <w:r w:rsidRPr="009A5440">
      <w:rPr>
        <w:color w:val="000000" w:themeColor="text1"/>
      </w:rPr>
      <w:instrText>NUMPAGES \ * arabisk \ * MERGEFORMAT</w:instrText>
    </w:r>
    <w:r w:rsidRPr="009A5440">
      <w:rPr>
        <w:color w:val="000000" w:themeColor="text1"/>
      </w:rPr>
      <w:fldChar w:fldCharType="separate"/>
    </w:r>
    <w:r w:rsidRPr="009A5440">
      <w:rPr>
        <w:color w:val="000000" w:themeColor="text1"/>
      </w:rPr>
      <w:t>2</w:t>
    </w:r>
    <w:r w:rsidRPr="009A5440">
      <w:rPr>
        <w:color w:val="000000" w:themeColor="text1"/>
      </w:rPr>
      <w:fldChar w:fldCharType="end"/>
    </w:r>
  </w:p>
  <w:p w:rsidR="009A5440" w:rsidRDefault="009A544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F71AB" w:rsidRDefault="00DF71AB" w:rsidP="00EC16B2">
      <w:pPr>
        <w:spacing w:after="0" w:line="240" w:lineRule="auto"/>
      </w:pPr>
      <w:r>
        <w:separator/>
      </w:r>
    </w:p>
  </w:footnote>
  <w:footnote w:type="continuationSeparator" w:id="0">
    <w:p w:rsidR="00DF71AB" w:rsidRDefault="00DF71AB" w:rsidP="00EC16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C16B2" w:rsidRDefault="00EC16B2" w:rsidP="00EC16B2">
    <w:pPr>
      <w:pStyle w:val="Sidehoved"/>
      <w:jc w:val="right"/>
    </w:pPr>
    <w:r>
      <w:rPr>
        <w:noProof/>
      </w:rPr>
      <w:drawing>
        <wp:inline distT="0" distB="0" distL="0" distR="0">
          <wp:extent cx="3523730" cy="1052973"/>
          <wp:effectExtent l="0" t="0" r="0" b="1270"/>
          <wp:docPr id="1" name="Billede 1" descr="Et billede, der indeholde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armor.jpg"/>
                  <pic:cNvPicPr/>
                </pic:nvPicPr>
                <pic:blipFill>
                  <a:blip r:embed="rId1">
                    <a:extLst>
                      <a:ext uri="{28A0092B-C50C-407E-A947-70E740481C1C}">
                        <a14:useLocalDpi xmlns:a14="http://schemas.microsoft.com/office/drawing/2010/main" val="0"/>
                      </a:ext>
                    </a:extLst>
                  </a:blip>
                  <a:stretch>
                    <a:fillRect/>
                  </a:stretch>
                </pic:blipFill>
                <pic:spPr>
                  <a:xfrm>
                    <a:off x="0" y="0"/>
                    <a:ext cx="3586531" cy="10717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26B70"/>
    <w:multiLevelType w:val="hybridMultilevel"/>
    <w:tmpl w:val="C706E1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2CF5AA8"/>
    <w:multiLevelType w:val="hybridMultilevel"/>
    <w:tmpl w:val="6C14D9B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619727BF"/>
    <w:multiLevelType w:val="hybridMultilevel"/>
    <w:tmpl w:val="F1722B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4"/>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4D6"/>
    <w:rsid w:val="003B541D"/>
    <w:rsid w:val="00670F2E"/>
    <w:rsid w:val="00795964"/>
    <w:rsid w:val="009A5440"/>
    <w:rsid w:val="00AD0DAC"/>
    <w:rsid w:val="00BC44F1"/>
    <w:rsid w:val="00C054D6"/>
    <w:rsid w:val="00C2450D"/>
    <w:rsid w:val="00C45822"/>
    <w:rsid w:val="00DF71AB"/>
    <w:rsid w:val="00E02809"/>
    <w:rsid w:val="00E44F54"/>
    <w:rsid w:val="00EC16B2"/>
    <w:rsid w:val="00F5697C"/>
    <w:rsid w:val="00FB727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73A97"/>
  <w15:chartTrackingRefBased/>
  <w15:docId w15:val="{E5180E55-943F-438A-9E77-B95E14E38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FB7279"/>
    <w:rPr>
      <w:color w:val="0000FF"/>
      <w:u w:val="single"/>
    </w:rPr>
  </w:style>
  <w:style w:type="paragraph" w:styleId="Sidehoved">
    <w:name w:val="header"/>
    <w:basedOn w:val="Normal"/>
    <w:link w:val="SidehovedTegn"/>
    <w:uiPriority w:val="99"/>
    <w:unhideWhenUsed/>
    <w:rsid w:val="00EC16B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C16B2"/>
  </w:style>
  <w:style w:type="paragraph" w:styleId="Sidefod">
    <w:name w:val="footer"/>
    <w:basedOn w:val="Normal"/>
    <w:link w:val="SidefodTegn"/>
    <w:uiPriority w:val="99"/>
    <w:unhideWhenUsed/>
    <w:rsid w:val="00EC16B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C16B2"/>
  </w:style>
  <w:style w:type="paragraph" w:styleId="Listeafsnit">
    <w:name w:val="List Paragraph"/>
    <w:basedOn w:val="Normal"/>
    <w:uiPriority w:val="34"/>
    <w:qFormat/>
    <w:rsid w:val="00EC16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200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ogle.com/maps/search/Storegade+39,+4780+Stege?entry=gmail&amp;sourc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479</Words>
  <Characters>2925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Trøjgaard Nielsen</dc:creator>
  <cp:keywords/>
  <dc:description/>
  <cp:lastModifiedBy>Hanne Malherbe</cp:lastModifiedBy>
  <cp:revision>7</cp:revision>
  <cp:lastPrinted>2020-06-13T15:30:00Z</cp:lastPrinted>
  <dcterms:created xsi:type="dcterms:W3CDTF">2020-06-13T14:58:00Z</dcterms:created>
  <dcterms:modified xsi:type="dcterms:W3CDTF">2020-06-13T15:32:00Z</dcterms:modified>
</cp:coreProperties>
</file>